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E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06BE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06BE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06BE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06BE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B06BE" w:rsidRPr="006669CC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2B06BE" w:rsidRPr="006669CC" w:rsidRDefault="002B06BE" w:rsidP="002B0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6BE" w:rsidRPr="006669CC" w:rsidRDefault="002B06BE" w:rsidP="002B0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 начале </w:t>
      </w:r>
      <w:proofErr w:type="gramStart"/>
      <w:r w:rsidRPr="006669CC">
        <w:rPr>
          <w:rFonts w:ascii="Times New Roman" w:hAnsi="Times New Roman"/>
          <w:sz w:val="28"/>
          <w:szCs w:val="28"/>
        </w:rPr>
        <w:t xml:space="preserve">разработки проекта актуализированной схемы теплоснабжения </w:t>
      </w:r>
      <w:r w:rsidRPr="006669CC">
        <w:rPr>
          <w:rFonts w:ascii="Times New Roman" w:hAnsi="Times New Roman"/>
          <w:kern w:val="36"/>
          <w:sz w:val="28"/>
          <w:szCs w:val="28"/>
        </w:rPr>
        <w:t>сельского поселения</w:t>
      </w:r>
      <w:proofErr w:type="gramEnd"/>
      <w:r w:rsidRPr="006669CC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>Воротнее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Pr="00D64CE6">
        <w:rPr>
          <w:rFonts w:ascii="Times New Roman" w:hAnsi="Times New Roman"/>
          <w:sz w:val="28"/>
          <w:szCs w:val="28"/>
        </w:rPr>
        <w:t>на 2022-2033 г.г. (актуализация на 2024 год)</w:t>
      </w:r>
    </w:p>
    <w:p w:rsidR="002B06BE" w:rsidRPr="006669CC" w:rsidRDefault="002B06BE" w:rsidP="002B06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6BE" w:rsidRPr="006669CC" w:rsidRDefault="002B06BE" w:rsidP="002B06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 </w:t>
      </w:r>
    </w:p>
    <w:p w:rsidR="002B06BE" w:rsidRPr="006669CC" w:rsidRDefault="002B06BE" w:rsidP="002B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9C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Воротнее </w:t>
      </w:r>
      <w:r w:rsidRPr="006669CC">
        <w:rPr>
          <w:rFonts w:ascii="Times New Roman" w:hAnsi="Times New Roman"/>
          <w:sz w:val="28"/>
          <w:szCs w:val="28"/>
        </w:rPr>
        <w:t xml:space="preserve">муниципального района Сергиевский Самарской области уведомляет о начале разработки проекта актуализированной схемы теплоснабжения сельского поселения </w:t>
      </w:r>
      <w:r>
        <w:rPr>
          <w:rFonts w:ascii="Times New Roman" w:hAnsi="Times New Roman"/>
          <w:sz w:val="28"/>
          <w:szCs w:val="28"/>
        </w:rPr>
        <w:t>Воротнее</w:t>
      </w:r>
      <w:r w:rsidRPr="006669CC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69CC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6669CC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утверждения».</w:t>
      </w:r>
    </w:p>
    <w:p w:rsidR="002B06BE" w:rsidRDefault="002B06BE" w:rsidP="002B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Действующая схема теплоснабжения сельского поселения </w:t>
      </w:r>
      <w:r>
        <w:rPr>
          <w:rFonts w:ascii="Times New Roman" w:hAnsi="Times New Roman"/>
          <w:sz w:val="28"/>
          <w:szCs w:val="28"/>
        </w:rPr>
        <w:t>Воротнее</w:t>
      </w:r>
      <w:r w:rsidRPr="006669CC">
        <w:rPr>
          <w:rFonts w:ascii="Times New Roman" w:hAnsi="Times New Roman"/>
          <w:sz w:val="28"/>
          <w:szCs w:val="28"/>
        </w:rPr>
        <w:t xml:space="preserve"> размещена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669C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hyperlink r:id="rId4" w:history="1">
        <w:r w:rsidRPr="006669CC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6669CC">
          <w:rPr>
            <w:rStyle w:val="a3"/>
            <w:rFonts w:ascii="Times New Roman" w:hAnsi="Times New Roman"/>
            <w:noProof/>
            <w:sz w:val="28"/>
            <w:szCs w:val="28"/>
          </w:rPr>
          <w:t>www.sergievsk.ru</w:t>
        </w:r>
      </w:hyperlink>
      <w:r>
        <w:rPr>
          <w:rFonts w:ascii="Times New Roman" w:hAnsi="Times New Roman"/>
          <w:sz w:val="28"/>
          <w:szCs w:val="28"/>
        </w:rPr>
        <w:t xml:space="preserve">, во </w:t>
      </w:r>
      <w:r w:rsidRPr="00E64FD3">
        <w:rPr>
          <w:rFonts w:ascii="Times New Roman" w:hAnsi="Times New Roman"/>
          <w:sz w:val="28"/>
          <w:szCs w:val="28"/>
        </w:rPr>
        <w:t>вкладке:</w:t>
      </w:r>
      <w:r w:rsidRPr="00E64FD3">
        <w:t xml:space="preserve"> </w:t>
      </w:r>
      <w:hyperlink r:id="rId5" w:history="1">
        <w:r w:rsidRPr="00E64FD3">
          <w:rPr>
            <w:rStyle w:val="a3"/>
            <w:rFonts w:ascii="Times New Roman" w:hAnsi="Times New Roman"/>
            <w:sz w:val="28"/>
            <w:szCs w:val="28"/>
          </w:rPr>
          <w:t>Официальный с</w:t>
        </w:r>
        <w:r w:rsidRPr="00E64FD3">
          <w:rPr>
            <w:rStyle w:val="a3"/>
            <w:rFonts w:ascii="Times New Roman" w:hAnsi="Times New Roman"/>
            <w:sz w:val="28"/>
            <w:szCs w:val="28"/>
          </w:rPr>
          <w:t>а</w:t>
        </w:r>
        <w:r w:rsidRPr="00E64FD3">
          <w:rPr>
            <w:rStyle w:val="a3"/>
            <w:rFonts w:ascii="Times New Roman" w:hAnsi="Times New Roman"/>
            <w:sz w:val="28"/>
            <w:szCs w:val="28"/>
          </w:rPr>
          <w:t>й</w:t>
        </w:r>
        <w:r w:rsidRPr="00E64FD3">
          <w:rPr>
            <w:rStyle w:val="a3"/>
            <w:rFonts w:ascii="Times New Roman" w:hAnsi="Times New Roman"/>
            <w:sz w:val="28"/>
            <w:szCs w:val="28"/>
          </w:rPr>
          <w:t>т</w:t>
        </w:r>
        <w:r w:rsidRPr="00E64FD3">
          <w:rPr>
            <w:rStyle w:val="a3"/>
            <w:rFonts w:ascii="Times New Roman" w:hAnsi="Times New Roman"/>
            <w:sz w:val="28"/>
            <w:szCs w:val="28"/>
          </w:rPr>
          <w:t xml:space="preserve"> Сергиевского района → ЖКХ и комфортная городская среда (</w:t>
        </w:r>
        <w:proofErr w:type="spellStart"/>
        <w:r w:rsidRPr="00E64FD3">
          <w:rPr>
            <w:rStyle w:val="a3"/>
            <w:rFonts w:ascii="Times New Roman" w:hAnsi="Times New Roman"/>
            <w:sz w:val="28"/>
            <w:szCs w:val="28"/>
          </w:rPr>
          <w:t>sergievsk.ru</w:t>
        </w:r>
        <w:proofErr w:type="spellEnd"/>
        <w:r w:rsidRPr="00E64FD3">
          <w:rPr>
            <w:rStyle w:val="a3"/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B06BE" w:rsidRPr="00D64CE6" w:rsidRDefault="002B06BE" w:rsidP="002B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Юридические лица, желающие приступить к разработке проекта актуализированной схемы теплоснабжения, обязаны направить уведомление об этом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Воротнее </w:t>
      </w:r>
      <w:r w:rsidRPr="006669CC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9CC">
        <w:rPr>
          <w:rFonts w:ascii="Times New Roman" w:hAnsi="Times New Roman"/>
          <w:sz w:val="28"/>
          <w:szCs w:val="28"/>
        </w:rPr>
        <w:t xml:space="preserve">Самарская область, Сергиевский район, с. </w:t>
      </w:r>
      <w:r w:rsidRPr="00D64CE6">
        <w:rPr>
          <w:rFonts w:ascii="Times New Roman" w:hAnsi="Times New Roman"/>
          <w:sz w:val="28"/>
          <w:szCs w:val="28"/>
        </w:rPr>
        <w:t xml:space="preserve">Воротнее, </w:t>
      </w:r>
      <w:r w:rsidRPr="00D64CE6">
        <w:rPr>
          <w:rFonts w:ascii="Times New Roman" w:hAnsi="Times New Roman"/>
          <w:sz w:val="28"/>
          <w:szCs w:val="28"/>
        </w:rPr>
        <w:softHyphen/>
        <w:t>пер. Почтовый, д. 5;</w:t>
      </w:r>
    </w:p>
    <w:p w:rsidR="002B06BE" w:rsidRPr="006669CC" w:rsidRDefault="002B06BE" w:rsidP="002B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CE6">
        <w:rPr>
          <w:rFonts w:ascii="Times New Roman" w:hAnsi="Times New Roman"/>
          <w:sz w:val="28"/>
          <w:szCs w:val="28"/>
        </w:rPr>
        <w:t>телефон (факс): 8 (84655)41115;</w:t>
      </w:r>
    </w:p>
    <w:p w:rsidR="002B06BE" w:rsidRPr="00D64CE6" w:rsidRDefault="002B06BE" w:rsidP="002B06B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>электронная почта: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orotnee@mail.ru</w:t>
      </w:r>
    </w:p>
    <w:p w:rsidR="002B06BE" w:rsidRPr="006669CC" w:rsidRDefault="002B06BE" w:rsidP="002B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9CC">
        <w:rPr>
          <w:rFonts w:ascii="Times New Roman" w:hAnsi="Times New Roman"/>
          <w:sz w:val="28"/>
          <w:szCs w:val="28"/>
        </w:rPr>
        <w:t xml:space="preserve">Ответственное лицо – </w:t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 w:rsidRPr="006669CC">
        <w:rPr>
          <w:rFonts w:ascii="Times New Roman" w:hAnsi="Times New Roman"/>
          <w:sz w:val="28"/>
          <w:szCs w:val="28"/>
          <w:highlight w:val="yellow"/>
        </w:rPr>
        <w:softHyphen/>
      </w:r>
      <w:r>
        <w:rPr>
          <w:rFonts w:ascii="Times New Roman" w:hAnsi="Times New Roman"/>
          <w:sz w:val="28"/>
          <w:szCs w:val="28"/>
        </w:rPr>
        <w:t>ведущий специалист администрации сельского поселения Воротнее муниципального района Сергиевский Кузнецова Ирина Борисовна.</w:t>
      </w:r>
    </w:p>
    <w:p w:rsidR="002B06BE" w:rsidRDefault="002B06BE" w:rsidP="002B06BE">
      <w:pPr>
        <w:spacing w:after="0" w:line="240" w:lineRule="auto"/>
        <w:ind w:right="142"/>
        <w:jc w:val="center"/>
      </w:pPr>
    </w:p>
    <w:p w:rsidR="002B06BE" w:rsidRDefault="002B06BE" w:rsidP="002B06BE">
      <w:pPr>
        <w:spacing w:after="0" w:line="240" w:lineRule="auto"/>
      </w:pPr>
    </w:p>
    <w:p w:rsidR="002B06BE" w:rsidRDefault="002B06BE" w:rsidP="002B06BE">
      <w:pPr>
        <w:spacing w:after="0" w:line="240" w:lineRule="auto"/>
      </w:pPr>
    </w:p>
    <w:p w:rsidR="002B06BE" w:rsidRDefault="002B06BE" w:rsidP="002B06BE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B06BE" w:rsidRDefault="002B06BE" w:rsidP="002B06BE">
      <w:pPr>
        <w:jc w:val="center"/>
        <w:outlineLvl w:val="0"/>
        <w:rPr>
          <w:rFonts w:ascii="Times New Roman" w:hAnsi="Times New Roman"/>
          <w:b/>
        </w:rPr>
      </w:pPr>
    </w:p>
    <w:p w:rsidR="002B06BE" w:rsidRDefault="002B06BE" w:rsidP="002B06BE">
      <w:pPr>
        <w:jc w:val="center"/>
        <w:outlineLvl w:val="0"/>
        <w:rPr>
          <w:rFonts w:ascii="Times New Roman" w:hAnsi="Times New Roman"/>
          <w:b/>
        </w:rPr>
      </w:pPr>
    </w:p>
    <w:p w:rsidR="00653722" w:rsidRDefault="00653722"/>
    <w:sectPr w:rsidR="00653722" w:rsidSect="00D64CE6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6BE"/>
    <w:rsid w:val="000C7F1C"/>
    <w:rsid w:val="002B06BE"/>
    <w:rsid w:val="00344B36"/>
    <w:rsid w:val="003F276E"/>
    <w:rsid w:val="00402982"/>
    <w:rsid w:val="005723C4"/>
    <w:rsid w:val="00653722"/>
    <w:rsid w:val="009A5FF3"/>
    <w:rsid w:val="00A109CD"/>
    <w:rsid w:val="00B2336B"/>
    <w:rsid w:val="00B5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06B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vinc.sergievsk.ru/poseleniya/vorotnee/dokumentyi_territorialnogo_planirovaniya_i_gradostroitelnogo_zonirovaniya/zhkx_i_komfortnaya_gorodskaya_sreda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2023-01-13T08:52:00Z</dcterms:created>
  <dcterms:modified xsi:type="dcterms:W3CDTF">2023-01-13T08:53:00Z</dcterms:modified>
</cp:coreProperties>
</file>